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C9C" w:rsidRDefault="00915D78" w:rsidP="00335C9C">
      <w:pPr>
        <w:jc w:val="center"/>
        <w:rPr>
          <w:rFonts w:ascii="Candy Round BTN" w:hAnsi="Candy Round BTN"/>
          <w:b/>
          <w:bCs/>
          <w:sz w:val="48"/>
          <w:szCs w:val="48"/>
        </w:rPr>
      </w:pPr>
      <w:r w:rsidRPr="00915D78">
        <w:rPr>
          <w:rFonts w:ascii="Candy Round BTN" w:hAnsi="Candy Round BTN"/>
          <w:b/>
          <w:bCs/>
          <w:sz w:val="48"/>
          <w:szCs w:val="48"/>
        </w:rPr>
        <w:t>Reading Plants</w:t>
      </w:r>
      <w:r w:rsidR="00335C9C">
        <w:rPr>
          <w:rFonts w:ascii="Candy Round BTN" w:hAnsi="Candy Round BTN"/>
          <w:b/>
          <w:bCs/>
          <w:sz w:val="48"/>
          <w:szCs w:val="48"/>
        </w:rPr>
        <w:t xml:space="preserve"> </w:t>
      </w:r>
    </w:p>
    <w:p w:rsidR="00915D78" w:rsidRDefault="00335C9C" w:rsidP="00335C9C">
      <w:pPr>
        <w:jc w:val="center"/>
        <w:rPr>
          <w:rFonts w:ascii="Candy Round BTN" w:hAnsi="Candy Round BTN"/>
          <w:b/>
          <w:bCs/>
          <w:sz w:val="48"/>
          <w:szCs w:val="48"/>
        </w:rPr>
      </w:pPr>
      <w:r w:rsidRPr="00335C9C">
        <w:rPr>
          <w:rFonts w:ascii="Candy Round BTN" w:hAnsi="Candy Round BTN"/>
          <w:b/>
          <w:bCs/>
          <w:sz w:val="32"/>
          <w:szCs w:val="32"/>
        </w:rPr>
        <w:t xml:space="preserve">Growing Around </w:t>
      </w:r>
      <w:proofErr w:type="spellStart"/>
      <w:r w:rsidRPr="00335C9C">
        <w:rPr>
          <w:rFonts w:ascii="Candy Round BTN" w:hAnsi="Candy Round BTN"/>
          <w:b/>
          <w:bCs/>
          <w:sz w:val="32"/>
          <w:szCs w:val="32"/>
        </w:rPr>
        <w:t>Woodloes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525"/>
      </w:tblGrid>
      <w:tr w:rsidR="00622555" w:rsidTr="00335C9C">
        <w:tc>
          <w:tcPr>
            <w:tcW w:w="9360" w:type="dxa"/>
            <w:gridSpan w:val="2"/>
          </w:tcPr>
          <w:p w:rsidR="00622555" w:rsidRDefault="00622555" w:rsidP="00235663">
            <w:pPr>
              <w:pStyle w:val="ListParagraph"/>
              <w:numPr>
                <w:ilvl w:val="0"/>
                <w:numId w:val="1"/>
              </w:numPr>
              <w:rPr>
                <w:rFonts w:ascii="Candy Round BTN" w:hAnsi="Candy Round BTN"/>
                <w:b/>
                <w:bCs/>
                <w:sz w:val="48"/>
                <w:szCs w:val="48"/>
              </w:rPr>
            </w:pPr>
            <w:r>
              <w:rPr>
                <w:rFonts w:ascii="Candy Round BTN" w:hAnsi="Candy Round BTN"/>
                <w:b/>
                <w:bCs/>
                <w:sz w:val="36"/>
                <w:szCs w:val="36"/>
              </w:rPr>
              <w:t xml:space="preserve">Look for little white and yellow flowers on the grass… </w:t>
            </w:r>
          </w:p>
        </w:tc>
      </w:tr>
      <w:tr w:rsidR="00335C9C" w:rsidTr="00335C9C">
        <w:tc>
          <w:tcPr>
            <w:tcW w:w="2835" w:type="dxa"/>
          </w:tcPr>
          <w:p w:rsidR="00622555" w:rsidRDefault="00335C9C" w:rsidP="00235663">
            <w:pPr>
              <w:rPr>
                <w:rFonts w:ascii="Candy Round BTN" w:hAnsi="Candy Round BTN"/>
                <w:b/>
                <w:bCs/>
                <w:sz w:val="48"/>
                <w:szCs w:val="48"/>
              </w:rPr>
            </w:pPr>
            <w:r>
              <w:rPr>
                <w:rFonts w:ascii="Candy Round BTN" w:hAnsi="Candy Round BTN"/>
                <w:b/>
                <w:bCs/>
                <w:noProof/>
                <w:sz w:val="48"/>
                <w:szCs w:val="48"/>
              </w:rPr>
              <w:drawing>
                <wp:inline distT="0" distB="0" distL="0" distR="0">
                  <wp:extent cx="1289050" cy="1610761"/>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0326_1810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266" cy="1618528"/>
                          </a:xfrm>
                          <a:prstGeom prst="rect">
                            <a:avLst/>
                          </a:prstGeom>
                        </pic:spPr>
                      </pic:pic>
                    </a:graphicData>
                  </a:graphic>
                </wp:inline>
              </w:drawing>
            </w:r>
          </w:p>
        </w:tc>
        <w:tc>
          <w:tcPr>
            <w:tcW w:w="6525" w:type="dxa"/>
          </w:tcPr>
          <w:p w:rsidR="00622555" w:rsidRPr="00915D78" w:rsidRDefault="00622555" w:rsidP="00235663">
            <w:pPr>
              <w:ind w:left="30"/>
              <w:rPr>
                <w:rFonts w:ascii="Candy Round BTN" w:hAnsi="Candy Round BTN"/>
                <w:b/>
                <w:bCs/>
                <w:sz w:val="24"/>
                <w:szCs w:val="24"/>
              </w:rPr>
            </w:pPr>
            <w:r w:rsidRPr="00915D78">
              <w:rPr>
                <w:rFonts w:ascii="Candy Round BTN" w:hAnsi="Candy Round BTN"/>
                <w:b/>
                <w:bCs/>
                <w:sz w:val="24"/>
                <w:szCs w:val="24"/>
              </w:rPr>
              <w:t>look closer…</w:t>
            </w:r>
          </w:p>
          <w:p w:rsidR="00622555" w:rsidRPr="00915D78" w:rsidRDefault="00622555" w:rsidP="00235663">
            <w:pPr>
              <w:ind w:left="30"/>
              <w:rPr>
                <w:rFonts w:ascii="Candy Round BTN" w:hAnsi="Candy Round BTN"/>
                <w:b/>
                <w:bCs/>
                <w:sz w:val="24"/>
                <w:szCs w:val="24"/>
              </w:rPr>
            </w:pPr>
            <w:r w:rsidRPr="00915D78">
              <w:rPr>
                <w:rFonts w:ascii="Candy Round BTN" w:hAnsi="Candy Round BTN"/>
                <w:b/>
                <w:bCs/>
                <w:sz w:val="24"/>
                <w:szCs w:val="24"/>
              </w:rPr>
              <w:t>Are there little bits of pink on the petals?</w:t>
            </w:r>
          </w:p>
          <w:p w:rsidR="00622555" w:rsidRPr="00915D78" w:rsidRDefault="00622555" w:rsidP="00235663">
            <w:pPr>
              <w:ind w:left="30"/>
              <w:rPr>
                <w:rFonts w:ascii="Candy Round BTN" w:hAnsi="Candy Round BTN"/>
                <w:b/>
                <w:bCs/>
                <w:sz w:val="24"/>
                <w:szCs w:val="24"/>
              </w:rPr>
            </w:pPr>
            <w:r w:rsidRPr="00915D78">
              <w:rPr>
                <w:rFonts w:ascii="Candy Round BTN" w:hAnsi="Candy Round BTN"/>
                <w:b/>
                <w:bCs/>
                <w:sz w:val="24"/>
                <w:szCs w:val="24"/>
              </w:rPr>
              <w:t>Does the centre feel soft like velvet?</w:t>
            </w:r>
          </w:p>
          <w:p w:rsidR="00622555" w:rsidRDefault="00622555" w:rsidP="00235663">
            <w:pPr>
              <w:ind w:left="30"/>
              <w:rPr>
                <w:rFonts w:ascii="Candy Round BTN" w:hAnsi="Candy Round BTN"/>
                <w:b/>
                <w:bCs/>
                <w:sz w:val="24"/>
                <w:szCs w:val="24"/>
              </w:rPr>
            </w:pPr>
            <w:r w:rsidRPr="00915D78">
              <w:rPr>
                <w:rFonts w:ascii="Candy Round BTN" w:hAnsi="Candy Round BTN"/>
                <w:b/>
                <w:bCs/>
                <w:sz w:val="24"/>
                <w:szCs w:val="24"/>
              </w:rPr>
              <w:t>Do they close up at night?</w:t>
            </w:r>
          </w:p>
          <w:p w:rsidR="00622555" w:rsidRDefault="00622555" w:rsidP="00235663">
            <w:pPr>
              <w:ind w:left="30"/>
              <w:rPr>
                <w:rFonts w:ascii="Candy Round BTN" w:hAnsi="Candy Round BTN"/>
                <w:b/>
                <w:bCs/>
                <w:sz w:val="24"/>
                <w:szCs w:val="24"/>
              </w:rPr>
            </w:pPr>
            <w:r>
              <w:rPr>
                <w:rFonts w:ascii="Candy Round BTN" w:hAnsi="Candy Round BTN"/>
                <w:b/>
                <w:bCs/>
                <w:sz w:val="24"/>
                <w:szCs w:val="24"/>
              </w:rPr>
              <w:t xml:space="preserve">You have found </w:t>
            </w:r>
            <w:r w:rsidRPr="00424DD9">
              <w:rPr>
                <w:rFonts w:ascii="Candy Round BTN" w:hAnsi="Candy Round BTN"/>
                <w:b/>
                <w:bCs/>
                <w:sz w:val="32"/>
                <w:szCs w:val="32"/>
              </w:rPr>
              <w:t>Daisies!</w:t>
            </w:r>
          </w:p>
          <w:p w:rsidR="00622555" w:rsidRDefault="00622555" w:rsidP="00235663">
            <w:pPr>
              <w:ind w:left="30"/>
              <w:rPr>
                <w:rFonts w:ascii="Candy Round BTN" w:hAnsi="Candy Round BTN"/>
                <w:b/>
                <w:bCs/>
                <w:sz w:val="24"/>
                <w:szCs w:val="24"/>
              </w:rPr>
            </w:pPr>
            <w:r>
              <w:rPr>
                <w:rFonts w:ascii="Candy Round BTN" w:hAnsi="Candy Round BTN"/>
                <w:b/>
                <w:bCs/>
                <w:sz w:val="24"/>
                <w:szCs w:val="24"/>
              </w:rPr>
              <w:t>They are called daisies (day’s eyes) because they open in the day and close at night; like your eyes.</w:t>
            </w:r>
          </w:p>
          <w:p w:rsidR="00622555" w:rsidRDefault="00622555" w:rsidP="00235663">
            <w:pPr>
              <w:rPr>
                <w:rFonts w:ascii="Candy Round BTN" w:hAnsi="Candy Round BTN"/>
                <w:b/>
                <w:bCs/>
                <w:sz w:val="48"/>
                <w:szCs w:val="48"/>
              </w:rPr>
            </w:pPr>
          </w:p>
        </w:tc>
      </w:tr>
      <w:tr w:rsidR="00622555" w:rsidTr="00335C9C">
        <w:tc>
          <w:tcPr>
            <w:tcW w:w="9360" w:type="dxa"/>
            <w:gridSpan w:val="2"/>
          </w:tcPr>
          <w:p w:rsidR="00622555" w:rsidRPr="00622555" w:rsidRDefault="00622555" w:rsidP="00235663">
            <w:pPr>
              <w:pStyle w:val="ListParagraph"/>
              <w:numPr>
                <w:ilvl w:val="0"/>
                <w:numId w:val="1"/>
              </w:numPr>
              <w:rPr>
                <w:rFonts w:ascii="Candy Round BTN" w:hAnsi="Candy Round BTN"/>
                <w:b/>
                <w:bCs/>
                <w:sz w:val="36"/>
                <w:szCs w:val="36"/>
              </w:rPr>
            </w:pPr>
            <w:r w:rsidRPr="00622555">
              <w:rPr>
                <w:rFonts w:ascii="Candy Round BTN" w:hAnsi="Candy Round BTN"/>
                <w:b/>
                <w:bCs/>
                <w:sz w:val="36"/>
                <w:szCs w:val="36"/>
              </w:rPr>
              <w:t xml:space="preserve">Look for a plant </w:t>
            </w:r>
            <w:r w:rsidR="00235663">
              <w:rPr>
                <w:rFonts w:ascii="Candy Round BTN" w:hAnsi="Candy Round BTN"/>
                <w:b/>
                <w:bCs/>
                <w:sz w:val="36"/>
                <w:szCs w:val="36"/>
              </w:rPr>
              <w:t xml:space="preserve">with spiky leaves </w:t>
            </w:r>
            <w:r w:rsidRPr="00622555">
              <w:rPr>
                <w:rFonts w:ascii="Candy Round BTN" w:hAnsi="Candy Round BTN"/>
                <w:b/>
                <w:bCs/>
                <w:sz w:val="36"/>
                <w:szCs w:val="36"/>
              </w:rPr>
              <w:t>that grows in clumps.</w:t>
            </w:r>
          </w:p>
        </w:tc>
      </w:tr>
      <w:tr w:rsidR="00335C9C" w:rsidTr="00335C9C">
        <w:tc>
          <w:tcPr>
            <w:tcW w:w="2835" w:type="dxa"/>
          </w:tcPr>
          <w:p w:rsidR="00622555" w:rsidRDefault="00335C9C" w:rsidP="00235663">
            <w:pPr>
              <w:rPr>
                <w:rFonts w:ascii="Candy Round BTN" w:hAnsi="Candy Round BTN"/>
                <w:b/>
                <w:bCs/>
                <w:sz w:val="48"/>
                <w:szCs w:val="48"/>
              </w:rPr>
            </w:pPr>
            <w:r>
              <w:rPr>
                <w:rFonts w:ascii="Candy Round BTN" w:hAnsi="Candy Round BTN"/>
                <w:b/>
                <w:bCs/>
                <w:noProof/>
                <w:sz w:val="48"/>
                <w:szCs w:val="48"/>
              </w:rPr>
              <w:drawing>
                <wp:inline distT="0" distB="0" distL="0" distR="0">
                  <wp:extent cx="1326445" cy="17907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326_1806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975" cy="1800866"/>
                          </a:xfrm>
                          <a:prstGeom prst="rect">
                            <a:avLst/>
                          </a:prstGeom>
                        </pic:spPr>
                      </pic:pic>
                    </a:graphicData>
                  </a:graphic>
                </wp:inline>
              </w:drawing>
            </w:r>
          </w:p>
        </w:tc>
        <w:tc>
          <w:tcPr>
            <w:tcW w:w="6525" w:type="dxa"/>
          </w:tcPr>
          <w:p w:rsidR="00622555" w:rsidRPr="001266F5" w:rsidRDefault="00622555" w:rsidP="00235663">
            <w:pPr>
              <w:ind w:left="32"/>
              <w:rPr>
                <w:rFonts w:ascii="Candy Round BTN" w:hAnsi="Candy Round BTN"/>
                <w:b/>
                <w:bCs/>
                <w:sz w:val="24"/>
                <w:szCs w:val="24"/>
              </w:rPr>
            </w:pPr>
            <w:r w:rsidRPr="001266F5">
              <w:rPr>
                <w:rFonts w:ascii="Candy Round BTN" w:hAnsi="Candy Round BTN"/>
                <w:b/>
                <w:bCs/>
                <w:sz w:val="24"/>
                <w:szCs w:val="24"/>
              </w:rPr>
              <w:t>look closer…</w:t>
            </w:r>
            <w:r>
              <w:rPr>
                <w:rFonts w:ascii="Candy Round BTN" w:hAnsi="Candy Round BTN"/>
                <w:b/>
                <w:bCs/>
                <w:sz w:val="24"/>
                <w:szCs w:val="24"/>
              </w:rPr>
              <w:t xml:space="preserve">  but don’t touch!</w:t>
            </w:r>
          </w:p>
          <w:p w:rsidR="00622555" w:rsidRPr="001266F5" w:rsidRDefault="00622555" w:rsidP="00235663">
            <w:pPr>
              <w:ind w:left="32"/>
              <w:rPr>
                <w:rFonts w:ascii="Candy Round BTN" w:hAnsi="Candy Round BTN"/>
                <w:b/>
                <w:bCs/>
                <w:sz w:val="24"/>
                <w:szCs w:val="24"/>
              </w:rPr>
            </w:pPr>
            <w:r w:rsidRPr="001266F5">
              <w:rPr>
                <w:rFonts w:ascii="Candy Round BTN" w:hAnsi="Candy Round BTN"/>
                <w:b/>
                <w:bCs/>
                <w:sz w:val="24"/>
                <w:szCs w:val="24"/>
              </w:rPr>
              <w:t xml:space="preserve">Are </w:t>
            </w:r>
            <w:r>
              <w:rPr>
                <w:rFonts w:ascii="Candy Round BTN" w:hAnsi="Candy Round BTN"/>
                <w:b/>
                <w:bCs/>
                <w:sz w:val="24"/>
                <w:szCs w:val="24"/>
              </w:rPr>
              <w:t>there NO flowers on it?</w:t>
            </w:r>
          </w:p>
          <w:p w:rsidR="00622555" w:rsidRPr="001266F5" w:rsidRDefault="00622555" w:rsidP="00235663">
            <w:pPr>
              <w:ind w:left="32"/>
              <w:rPr>
                <w:rFonts w:ascii="Candy Round BTN" w:hAnsi="Candy Round BTN"/>
                <w:b/>
                <w:bCs/>
                <w:sz w:val="24"/>
                <w:szCs w:val="24"/>
              </w:rPr>
            </w:pPr>
            <w:r>
              <w:rPr>
                <w:rFonts w:ascii="Candy Round BTN" w:hAnsi="Candy Round BTN"/>
                <w:b/>
                <w:bCs/>
                <w:sz w:val="24"/>
                <w:szCs w:val="24"/>
              </w:rPr>
              <w:t>Are there tiny spikes all over it?</w:t>
            </w:r>
          </w:p>
          <w:p w:rsidR="00622555" w:rsidRPr="001266F5" w:rsidRDefault="00622555" w:rsidP="00235663">
            <w:pPr>
              <w:ind w:left="32"/>
              <w:rPr>
                <w:rFonts w:ascii="Candy Round BTN" w:hAnsi="Candy Round BTN"/>
                <w:b/>
                <w:bCs/>
                <w:sz w:val="24"/>
                <w:szCs w:val="24"/>
              </w:rPr>
            </w:pPr>
            <w:r>
              <w:rPr>
                <w:rFonts w:ascii="Candy Round BTN" w:hAnsi="Candy Round BTN"/>
                <w:b/>
                <w:bCs/>
                <w:sz w:val="24"/>
                <w:szCs w:val="24"/>
              </w:rPr>
              <w:t xml:space="preserve">You have found </w:t>
            </w:r>
            <w:r w:rsidRPr="00424DD9">
              <w:rPr>
                <w:rFonts w:ascii="Candy Round BTN" w:hAnsi="Candy Round BTN"/>
                <w:b/>
                <w:bCs/>
                <w:sz w:val="32"/>
                <w:szCs w:val="32"/>
              </w:rPr>
              <w:t>Stinging Nettles!</w:t>
            </w:r>
          </w:p>
          <w:p w:rsidR="00622555" w:rsidRDefault="00622555" w:rsidP="00235663">
            <w:pPr>
              <w:ind w:left="32"/>
              <w:rPr>
                <w:rFonts w:ascii="Candy Round BTN" w:hAnsi="Candy Round BTN"/>
                <w:b/>
                <w:bCs/>
                <w:sz w:val="48"/>
                <w:szCs w:val="48"/>
              </w:rPr>
            </w:pPr>
            <w:r>
              <w:rPr>
                <w:rFonts w:ascii="Candy Round BTN" w:hAnsi="Candy Round BTN"/>
                <w:b/>
                <w:bCs/>
                <w:sz w:val="24"/>
                <w:szCs w:val="24"/>
              </w:rPr>
              <w:t>Be careful th</w:t>
            </w:r>
            <w:r>
              <w:rPr>
                <w:rFonts w:ascii="Candy Round BTN" w:hAnsi="Candy Round BTN"/>
                <w:b/>
                <w:bCs/>
                <w:sz w:val="24"/>
                <w:szCs w:val="24"/>
              </w:rPr>
              <w:t>ose</w:t>
            </w:r>
            <w:r>
              <w:rPr>
                <w:rFonts w:ascii="Candy Round BTN" w:hAnsi="Candy Round BTN"/>
                <w:b/>
                <w:bCs/>
                <w:sz w:val="24"/>
                <w:szCs w:val="24"/>
              </w:rPr>
              <w:t xml:space="preserve"> tiny spikes </w:t>
            </w:r>
            <w:r>
              <w:rPr>
                <w:rFonts w:ascii="Candy Round BTN" w:hAnsi="Candy Round BTN"/>
                <w:b/>
                <w:bCs/>
                <w:sz w:val="24"/>
                <w:szCs w:val="24"/>
              </w:rPr>
              <w:t xml:space="preserve">are as sharp as needles and will </w:t>
            </w:r>
            <w:r>
              <w:rPr>
                <w:rFonts w:ascii="Candy Round BTN" w:hAnsi="Candy Round BTN"/>
                <w:b/>
                <w:bCs/>
                <w:sz w:val="24"/>
                <w:szCs w:val="24"/>
              </w:rPr>
              <w:t>sting you!</w:t>
            </w:r>
            <w:r>
              <w:rPr>
                <w:rFonts w:ascii="Candy Round BTN" w:hAnsi="Candy Round BTN"/>
                <w:b/>
                <w:bCs/>
                <w:sz w:val="24"/>
                <w:szCs w:val="24"/>
              </w:rPr>
              <w:t xml:space="preserve">  But if you cut the nettle down then they quickly go soft because they are held up by water.</w:t>
            </w:r>
          </w:p>
        </w:tc>
      </w:tr>
      <w:tr w:rsidR="00235663" w:rsidTr="00335C9C">
        <w:tc>
          <w:tcPr>
            <w:tcW w:w="9360" w:type="dxa"/>
            <w:gridSpan w:val="2"/>
          </w:tcPr>
          <w:p w:rsidR="00235663" w:rsidRPr="001266F5" w:rsidRDefault="00235663" w:rsidP="00235663">
            <w:pPr>
              <w:rPr>
                <w:rFonts w:ascii="Candy Round BTN" w:hAnsi="Candy Round BTN"/>
                <w:b/>
                <w:bCs/>
                <w:sz w:val="36"/>
                <w:szCs w:val="36"/>
              </w:rPr>
            </w:pPr>
            <w:r>
              <w:rPr>
                <w:rFonts w:ascii="Candy Round BTN" w:hAnsi="Candy Round BTN"/>
                <w:b/>
                <w:bCs/>
                <w:sz w:val="36"/>
                <w:szCs w:val="36"/>
              </w:rPr>
              <w:t>Now for something more difficult….</w:t>
            </w:r>
          </w:p>
          <w:p w:rsidR="00235663" w:rsidRDefault="00235663" w:rsidP="00235663">
            <w:pPr>
              <w:rPr>
                <w:rFonts w:ascii="Candy Round BTN" w:hAnsi="Candy Round BTN"/>
                <w:b/>
                <w:bCs/>
                <w:sz w:val="48"/>
                <w:szCs w:val="48"/>
              </w:rPr>
            </w:pPr>
          </w:p>
        </w:tc>
      </w:tr>
      <w:tr w:rsidR="00235663" w:rsidTr="00335C9C">
        <w:tc>
          <w:tcPr>
            <w:tcW w:w="9360" w:type="dxa"/>
            <w:gridSpan w:val="2"/>
          </w:tcPr>
          <w:p w:rsidR="00235663" w:rsidRPr="00235663" w:rsidRDefault="00235663" w:rsidP="00235663">
            <w:pPr>
              <w:pStyle w:val="ListParagraph"/>
              <w:numPr>
                <w:ilvl w:val="0"/>
                <w:numId w:val="1"/>
              </w:numPr>
              <w:rPr>
                <w:rFonts w:ascii="Candy Round BTN" w:hAnsi="Candy Round BTN"/>
                <w:b/>
                <w:bCs/>
                <w:sz w:val="48"/>
                <w:szCs w:val="48"/>
              </w:rPr>
            </w:pPr>
            <w:r w:rsidRPr="00235663">
              <w:rPr>
                <w:rFonts w:ascii="Candy Round BTN" w:hAnsi="Candy Round BTN"/>
                <w:b/>
                <w:bCs/>
                <w:sz w:val="36"/>
                <w:szCs w:val="36"/>
              </w:rPr>
              <w:t>Look for a tree with stripy bark</w:t>
            </w:r>
          </w:p>
        </w:tc>
      </w:tr>
      <w:tr w:rsidR="00335C9C" w:rsidTr="00335C9C">
        <w:tc>
          <w:tcPr>
            <w:tcW w:w="2835" w:type="dxa"/>
          </w:tcPr>
          <w:p w:rsidR="00622555" w:rsidRDefault="00235663" w:rsidP="00235663">
            <w:pPr>
              <w:rPr>
                <w:rFonts w:ascii="Candy Round BTN" w:hAnsi="Candy Round BTN"/>
                <w:b/>
                <w:bCs/>
                <w:sz w:val="48"/>
                <w:szCs w:val="48"/>
              </w:rPr>
            </w:pPr>
            <w:r>
              <w:rPr>
                <w:rFonts w:ascii="Candy Round BTN" w:hAnsi="Candy Round BTN"/>
                <w:b/>
                <w:bCs/>
                <w:noProof/>
                <w:sz w:val="48"/>
                <w:szCs w:val="48"/>
              </w:rPr>
              <w:drawing>
                <wp:inline distT="0" distB="0" distL="0" distR="0">
                  <wp:extent cx="2586990" cy="1504950"/>
                  <wp:effectExtent l="0" t="0" r="3810" b="0"/>
                  <wp:docPr id="4" name="Picture 4"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326_175931.jpg"/>
                          <pic:cNvPicPr/>
                        </pic:nvPicPr>
                        <pic:blipFill rotWithShape="1">
                          <a:blip r:embed="rId7" cstate="print">
                            <a:extLst>
                              <a:ext uri="{28A0092B-C50C-407E-A947-70E740481C1C}">
                                <a14:useLocalDpi xmlns:a14="http://schemas.microsoft.com/office/drawing/2010/main" val="0"/>
                              </a:ext>
                            </a:extLst>
                          </a:blip>
                          <a:srcRect b="45971"/>
                          <a:stretch/>
                        </pic:blipFill>
                        <pic:spPr bwMode="auto">
                          <a:xfrm>
                            <a:off x="0" y="0"/>
                            <a:ext cx="2609094" cy="1517809"/>
                          </a:xfrm>
                          <a:prstGeom prst="rect">
                            <a:avLst/>
                          </a:prstGeom>
                          <a:ln>
                            <a:noFill/>
                          </a:ln>
                          <a:extLst>
                            <a:ext uri="{53640926-AAD7-44D8-BBD7-CCE9431645EC}">
                              <a14:shadowObscured xmlns:a14="http://schemas.microsoft.com/office/drawing/2010/main"/>
                            </a:ext>
                          </a:extLst>
                        </pic:spPr>
                      </pic:pic>
                    </a:graphicData>
                  </a:graphic>
                </wp:inline>
              </w:drawing>
            </w:r>
          </w:p>
        </w:tc>
        <w:tc>
          <w:tcPr>
            <w:tcW w:w="6525" w:type="dxa"/>
          </w:tcPr>
          <w:p w:rsidR="00235663" w:rsidRDefault="00235663" w:rsidP="00235663">
            <w:pPr>
              <w:ind w:left="30"/>
              <w:rPr>
                <w:rFonts w:ascii="Candy Round BTN" w:hAnsi="Candy Round BTN"/>
                <w:b/>
                <w:bCs/>
                <w:sz w:val="24"/>
                <w:szCs w:val="24"/>
              </w:rPr>
            </w:pPr>
            <w:r w:rsidRPr="001266F5">
              <w:rPr>
                <w:rFonts w:ascii="Candy Round BTN" w:hAnsi="Candy Round BTN"/>
                <w:b/>
                <w:bCs/>
                <w:sz w:val="24"/>
                <w:szCs w:val="24"/>
              </w:rPr>
              <w:t xml:space="preserve">look closer… </w:t>
            </w:r>
          </w:p>
          <w:p w:rsidR="00235663" w:rsidRDefault="00235663" w:rsidP="00235663">
            <w:pPr>
              <w:ind w:left="30"/>
              <w:rPr>
                <w:rFonts w:ascii="Candy Round BTN" w:hAnsi="Candy Round BTN"/>
                <w:b/>
                <w:bCs/>
                <w:sz w:val="24"/>
                <w:szCs w:val="24"/>
              </w:rPr>
            </w:pPr>
            <w:r>
              <w:rPr>
                <w:rFonts w:ascii="Candy Round BTN" w:hAnsi="Candy Round BTN"/>
                <w:b/>
                <w:bCs/>
                <w:sz w:val="24"/>
                <w:szCs w:val="24"/>
              </w:rPr>
              <w:t>Is the bark a reddish brown?</w:t>
            </w:r>
          </w:p>
          <w:p w:rsidR="00235663" w:rsidRDefault="00235663" w:rsidP="00235663">
            <w:pPr>
              <w:ind w:left="30"/>
              <w:rPr>
                <w:rFonts w:ascii="Candy Round BTN" w:hAnsi="Candy Round BTN"/>
                <w:b/>
                <w:bCs/>
                <w:sz w:val="24"/>
                <w:szCs w:val="24"/>
              </w:rPr>
            </w:pPr>
            <w:r>
              <w:rPr>
                <w:rFonts w:ascii="Candy Round BTN" w:hAnsi="Candy Round BTN"/>
                <w:b/>
                <w:bCs/>
                <w:sz w:val="24"/>
                <w:szCs w:val="24"/>
              </w:rPr>
              <w:t>Does it have top branches that reach straight up to the sky?</w:t>
            </w:r>
            <w:r>
              <w:rPr>
                <w:rFonts w:ascii="Candy Round BTN" w:hAnsi="Candy Round BTN"/>
                <w:b/>
                <w:bCs/>
                <w:sz w:val="24"/>
                <w:szCs w:val="24"/>
              </w:rPr>
              <w:t xml:space="preserve"> </w:t>
            </w:r>
          </w:p>
          <w:p w:rsidR="00235663" w:rsidRDefault="00235663" w:rsidP="00235663">
            <w:pPr>
              <w:ind w:left="30"/>
              <w:rPr>
                <w:rFonts w:ascii="Candy Round BTN" w:hAnsi="Candy Round BTN"/>
                <w:b/>
                <w:bCs/>
                <w:sz w:val="24"/>
                <w:szCs w:val="24"/>
              </w:rPr>
            </w:pPr>
            <w:r>
              <w:rPr>
                <w:rFonts w:ascii="Candy Round BTN" w:hAnsi="Candy Round BTN"/>
                <w:b/>
                <w:bCs/>
                <w:sz w:val="24"/>
                <w:szCs w:val="24"/>
              </w:rPr>
              <w:t>Are flowers just starting to open on its branches?</w:t>
            </w:r>
          </w:p>
          <w:p w:rsidR="00235663" w:rsidRPr="001266F5" w:rsidRDefault="00235663" w:rsidP="00235663">
            <w:pPr>
              <w:ind w:left="30"/>
              <w:rPr>
                <w:rFonts w:ascii="Candy Round BTN" w:hAnsi="Candy Round BTN"/>
                <w:b/>
                <w:bCs/>
                <w:sz w:val="24"/>
                <w:szCs w:val="24"/>
              </w:rPr>
            </w:pPr>
            <w:r>
              <w:rPr>
                <w:rFonts w:ascii="Candy Round BTN" w:hAnsi="Candy Round BTN"/>
                <w:b/>
                <w:bCs/>
                <w:sz w:val="24"/>
                <w:szCs w:val="24"/>
              </w:rPr>
              <w:t xml:space="preserve">You have found a </w:t>
            </w:r>
            <w:r w:rsidRPr="00424DD9">
              <w:rPr>
                <w:rFonts w:ascii="Candy Round BTN" w:hAnsi="Candy Round BTN"/>
                <w:b/>
                <w:bCs/>
                <w:sz w:val="32"/>
                <w:szCs w:val="32"/>
              </w:rPr>
              <w:t>Cherry Tree!</w:t>
            </w:r>
          </w:p>
          <w:p w:rsidR="00235663" w:rsidRDefault="00235663" w:rsidP="00235663">
            <w:pPr>
              <w:ind w:left="30"/>
              <w:rPr>
                <w:rFonts w:ascii="Candy Round BTN" w:hAnsi="Candy Round BTN"/>
                <w:b/>
                <w:bCs/>
                <w:sz w:val="24"/>
                <w:szCs w:val="24"/>
              </w:rPr>
            </w:pPr>
          </w:p>
          <w:p w:rsidR="00622555" w:rsidRDefault="00622555" w:rsidP="00235663">
            <w:pPr>
              <w:rPr>
                <w:rFonts w:ascii="Candy Round BTN" w:hAnsi="Candy Round BTN"/>
                <w:b/>
                <w:bCs/>
                <w:sz w:val="48"/>
                <w:szCs w:val="48"/>
              </w:rPr>
            </w:pPr>
          </w:p>
        </w:tc>
      </w:tr>
    </w:tbl>
    <w:p w:rsidR="00335C9C" w:rsidRDefault="00335C9C">
      <w: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20"/>
      </w:tblGrid>
      <w:tr w:rsidR="00235663" w:rsidTr="00335C9C">
        <w:tc>
          <w:tcPr>
            <w:tcW w:w="9356" w:type="dxa"/>
            <w:gridSpan w:val="2"/>
          </w:tcPr>
          <w:p w:rsidR="00235663" w:rsidRPr="00235663" w:rsidRDefault="00235663" w:rsidP="00235663">
            <w:pPr>
              <w:pStyle w:val="ListParagraph"/>
              <w:numPr>
                <w:ilvl w:val="0"/>
                <w:numId w:val="1"/>
              </w:numPr>
              <w:rPr>
                <w:rFonts w:ascii="Candy Round BTN" w:hAnsi="Candy Round BTN"/>
                <w:b/>
                <w:bCs/>
                <w:sz w:val="48"/>
                <w:szCs w:val="48"/>
              </w:rPr>
            </w:pPr>
            <w:r w:rsidRPr="00235663">
              <w:rPr>
                <w:rFonts w:ascii="Candy Round BTN" w:hAnsi="Candy Round BTN"/>
                <w:b/>
                <w:bCs/>
                <w:sz w:val="36"/>
                <w:szCs w:val="36"/>
              </w:rPr>
              <w:lastRenderedPageBreak/>
              <w:t>Look for tiny green plants, usually growing on a wall or in a crack.</w:t>
            </w:r>
          </w:p>
          <w:p w:rsidR="00235663" w:rsidRPr="001266F5" w:rsidRDefault="00235663" w:rsidP="00235663">
            <w:pPr>
              <w:ind w:left="30"/>
              <w:rPr>
                <w:rFonts w:ascii="Candy Round BTN" w:hAnsi="Candy Round BTN"/>
                <w:b/>
                <w:bCs/>
                <w:sz w:val="24"/>
                <w:szCs w:val="24"/>
              </w:rPr>
            </w:pPr>
          </w:p>
        </w:tc>
      </w:tr>
      <w:tr w:rsidR="00335C9C" w:rsidTr="00335C9C">
        <w:tc>
          <w:tcPr>
            <w:tcW w:w="4536" w:type="dxa"/>
          </w:tcPr>
          <w:p w:rsidR="00235663" w:rsidRDefault="00235663" w:rsidP="00235663">
            <w:pPr>
              <w:rPr>
                <w:rFonts w:ascii="Candy Round BTN" w:hAnsi="Candy Round BTN"/>
                <w:b/>
                <w:bCs/>
                <w:sz w:val="48"/>
                <w:szCs w:val="48"/>
              </w:rPr>
            </w:pPr>
            <w:r>
              <w:rPr>
                <w:rFonts w:ascii="Candy Round BTN" w:hAnsi="Candy Round BTN"/>
                <w:b/>
                <w:bCs/>
                <w:noProof/>
                <w:sz w:val="24"/>
                <w:szCs w:val="24"/>
              </w:rPr>
              <w:drawing>
                <wp:inline distT="0" distB="0" distL="0" distR="0" wp14:anchorId="52B9428B" wp14:editId="283AAD22">
                  <wp:extent cx="2217990" cy="2934335"/>
                  <wp:effectExtent l="349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326_175333.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230317" cy="2950643"/>
                          </a:xfrm>
                          <a:prstGeom prst="rect">
                            <a:avLst/>
                          </a:prstGeom>
                        </pic:spPr>
                      </pic:pic>
                    </a:graphicData>
                  </a:graphic>
                </wp:inline>
              </w:drawing>
            </w:r>
          </w:p>
        </w:tc>
        <w:tc>
          <w:tcPr>
            <w:tcW w:w="4820" w:type="dxa"/>
          </w:tcPr>
          <w:p w:rsidR="00235663" w:rsidRPr="00542739" w:rsidRDefault="00235663" w:rsidP="00235663">
            <w:pPr>
              <w:ind w:left="13"/>
              <w:rPr>
                <w:rFonts w:ascii="Candy Round BTN" w:hAnsi="Candy Round BTN"/>
                <w:b/>
                <w:bCs/>
                <w:sz w:val="24"/>
                <w:szCs w:val="24"/>
              </w:rPr>
            </w:pPr>
            <w:r w:rsidRPr="00542739">
              <w:rPr>
                <w:rFonts w:ascii="Candy Round BTN" w:hAnsi="Candy Round BTN"/>
                <w:b/>
                <w:bCs/>
                <w:sz w:val="24"/>
                <w:szCs w:val="24"/>
              </w:rPr>
              <w:t xml:space="preserve">look closer…  </w:t>
            </w:r>
          </w:p>
          <w:p w:rsidR="00235663" w:rsidRDefault="00235663" w:rsidP="00235663">
            <w:pPr>
              <w:ind w:left="13"/>
              <w:rPr>
                <w:rFonts w:ascii="Candy Round BTN" w:hAnsi="Candy Round BTN"/>
                <w:b/>
                <w:bCs/>
                <w:sz w:val="24"/>
                <w:szCs w:val="24"/>
              </w:rPr>
            </w:pPr>
            <w:r>
              <w:rPr>
                <w:rFonts w:ascii="Candy Round BTN" w:hAnsi="Candy Round BTN"/>
                <w:b/>
                <w:bCs/>
                <w:sz w:val="24"/>
                <w:szCs w:val="24"/>
              </w:rPr>
              <w:t>Is it soft to touch?</w:t>
            </w:r>
          </w:p>
          <w:p w:rsidR="00235663" w:rsidRDefault="00235663" w:rsidP="00235663">
            <w:pPr>
              <w:ind w:left="13"/>
              <w:rPr>
                <w:rFonts w:ascii="Candy Round BTN" w:hAnsi="Candy Round BTN"/>
                <w:b/>
                <w:bCs/>
                <w:sz w:val="24"/>
                <w:szCs w:val="24"/>
              </w:rPr>
            </w:pPr>
            <w:r>
              <w:rPr>
                <w:rFonts w:ascii="Candy Round BTN" w:hAnsi="Candy Round BTN"/>
                <w:b/>
                <w:bCs/>
                <w:sz w:val="24"/>
                <w:szCs w:val="24"/>
              </w:rPr>
              <w:t>Is it damp or soggy?</w:t>
            </w:r>
          </w:p>
          <w:p w:rsidR="00235663" w:rsidRDefault="00235663" w:rsidP="00235663">
            <w:pPr>
              <w:ind w:left="13"/>
              <w:rPr>
                <w:rFonts w:ascii="Candy Round BTN" w:hAnsi="Candy Round BTN"/>
                <w:b/>
                <w:bCs/>
                <w:sz w:val="24"/>
                <w:szCs w:val="24"/>
              </w:rPr>
            </w:pPr>
            <w:r>
              <w:rPr>
                <w:rFonts w:ascii="Candy Round BTN" w:hAnsi="Candy Round BTN"/>
                <w:b/>
                <w:bCs/>
                <w:sz w:val="24"/>
                <w:szCs w:val="24"/>
              </w:rPr>
              <w:t>When you look really closely does it look like a forest of tiny trees?</w:t>
            </w:r>
          </w:p>
          <w:p w:rsidR="00235663" w:rsidRDefault="00235663" w:rsidP="00235663">
            <w:pPr>
              <w:ind w:left="13"/>
              <w:rPr>
                <w:rFonts w:ascii="Candy Round BTN" w:hAnsi="Candy Round BTN"/>
                <w:b/>
                <w:bCs/>
                <w:sz w:val="24"/>
                <w:szCs w:val="24"/>
              </w:rPr>
            </w:pPr>
            <w:r>
              <w:rPr>
                <w:rFonts w:ascii="Candy Round BTN" w:hAnsi="Candy Round BTN"/>
                <w:b/>
                <w:bCs/>
                <w:sz w:val="24"/>
                <w:szCs w:val="24"/>
              </w:rPr>
              <w:t>You have found Moss!</w:t>
            </w:r>
          </w:p>
          <w:p w:rsidR="00235663" w:rsidRDefault="00235663" w:rsidP="00235663">
            <w:pPr>
              <w:ind w:left="13"/>
              <w:rPr>
                <w:rFonts w:ascii="Candy Round BTN" w:hAnsi="Candy Round BTN"/>
                <w:b/>
                <w:bCs/>
                <w:sz w:val="24"/>
                <w:szCs w:val="24"/>
              </w:rPr>
            </w:pPr>
            <w:r>
              <w:rPr>
                <w:rFonts w:ascii="Candy Round BTN" w:hAnsi="Candy Round BTN"/>
                <w:b/>
                <w:bCs/>
                <w:sz w:val="24"/>
                <w:szCs w:val="24"/>
              </w:rPr>
              <w:t>Moss is one of the simplest plants</w:t>
            </w:r>
            <w:r>
              <w:rPr>
                <w:rFonts w:ascii="Candy Round BTN" w:hAnsi="Candy Round BTN"/>
                <w:b/>
                <w:bCs/>
                <w:sz w:val="24"/>
                <w:szCs w:val="24"/>
              </w:rPr>
              <w:t>.  I</w:t>
            </w:r>
            <w:r>
              <w:rPr>
                <w:rFonts w:ascii="Candy Round BTN" w:hAnsi="Candy Round BTN"/>
                <w:b/>
                <w:bCs/>
                <w:sz w:val="24"/>
                <w:szCs w:val="24"/>
              </w:rPr>
              <w:t>t has been growing on land since before the dinosaurs lived.  It is so simple that doesn’t have anything sti</w:t>
            </w:r>
            <w:r>
              <w:rPr>
                <w:rFonts w:ascii="Candy Round BTN" w:hAnsi="Candy Round BTN"/>
                <w:b/>
                <w:bCs/>
                <w:sz w:val="24"/>
                <w:szCs w:val="24"/>
              </w:rPr>
              <w:t>ff</w:t>
            </w:r>
            <w:r>
              <w:rPr>
                <w:rFonts w:ascii="Candy Round BTN" w:hAnsi="Candy Round BTN"/>
                <w:b/>
                <w:bCs/>
                <w:sz w:val="24"/>
                <w:szCs w:val="24"/>
              </w:rPr>
              <w:t xml:space="preserve"> in it to hold it up;  which is why it is always soft and tiny.</w:t>
            </w:r>
          </w:p>
          <w:p w:rsidR="00235663" w:rsidRPr="00622555" w:rsidRDefault="00235663" w:rsidP="00235663">
            <w:pPr>
              <w:rPr>
                <w:rFonts w:ascii="Candy Round BTN" w:hAnsi="Candy Round BTN"/>
                <w:b/>
                <w:bCs/>
                <w:sz w:val="36"/>
                <w:szCs w:val="36"/>
              </w:rPr>
            </w:pPr>
          </w:p>
        </w:tc>
      </w:tr>
      <w:tr w:rsidR="00235663" w:rsidTr="00335C9C">
        <w:tc>
          <w:tcPr>
            <w:tcW w:w="9356" w:type="dxa"/>
            <w:gridSpan w:val="2"/>
          </w:tcPr>
          <w:p w:rsidR="00235663" w:rsidRPr="00387B9B" w:rsidRDefault="00235663" w:rsidP="00387B9B">
            <w:pPr>
              <w:pStyle w:val="ListParagraph"/>
              <w:numPr>
                <w:ilvl w:val="0"/>
                <w:numId w:val="1"/>
              </w:numPr>
              <w:rPr>
                <w:rFonts w:ascii="Candy Round BTN" w:hAnsi="Candy Round BTN"/>
                <w:b/>
                <w:bCs/>
                <w:sz w:val="36"/>
                <w:szCs w:val="36"/>
              </w:rPr>
            </w:pPr>
            <w:r w:rsidRPr="00387B9B">
              <w:rPr>
                <w:rFonts w:ascii="Candy Round BTN" w:hAnsi="Candy Round BTN"/>
                <w:b/>
                <w:bCs/>
                <w:sz w:val="36"/>
                <w:szCs w:val="36"/>
              </w:rPr>
              <w:t>Look for a plant with arrow shaped leaves under a hedge.</w:t>
            </w:r>
          </w:p>
        </w:tc>
      </w:tr>
      <w:tr w:rsidR="00335C9C" w:rsidTr="00335C9C">
        <w:tc>
          <w:tcPr>
            <w:tcW w:w="4536" w:type="dxa"/>
          </w:tcPr>
          <w:p w:rsidR="00235663" w:rsidRDefault="00235663" w:rsidP="00235663">
            <w:pPr>
              <w:rPr>
                <w:rFonts w:ascii="Candy Round BTN" w:hAnsi="Candy Round BTN"/>
                <w:b/>
                <w:bCs/>
                <w:sz w:val="48"/>
                <w:szCs w:val="48"/>
              </w:rPr>
            </w:pPr>
            <w:r>
              <w:rPr>
                <w:rFonts w:ascii="Candy Round BTN" w:hAnsi="Candy Round BTN"/>
                <w:b/>
                <w:bCs/>
                <w:noProof/>
                <w:sz w:val="48"/>
                <w:szCs w:val="48"/>
              </w:rPr>
              <w:drawing>
                <wp:inline distT="0" distB="0" distL="0" distR="0">
                  <wp:extent cx="2785320" cy="2603500"/>
                  <wp:effectExtent l="0" t="0" r="0" b="6350"/>
                  <wp:docPr id="3" name="Picture 3" descr="A green plant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326_180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7711" cy="2605735"/>
                          </a:xfrm>
                          <a:prstGeom prst="rect">
                            <a:avLst/>
                          </a:prstGeom>
                        </pic:spPr>
                      </pic:pic>
                    </a:graphicData>
                  </a:graphic>
                </wp:inline>
              </w:drawing>
            </w:r>
          </w:p>
        </w:tc>
        <w:tc>
          <w:tcPr>
            <w:tcW w:w="4820" w:type="dxa"/>
          </w:tcPr>
          <w:p w:rsidR="00235663" w:rsidRDefault="00235663" w:rsidP="00235663">
            <w:pPr>
              <w:ind w:left="30"/>
              <w:rPr>
                <w:rFonts w:ascii="Candy Round BTN" w:hAnsi="Candy Round BTN"/>
                <w:b/>
                <w:bCs/>
                <w:sz w:val="24"/>
                <w:szCs w:val="24"/>
              </w:rPr>
            </w:pPr>
            <w:r w:rsidRPr="00424DD9">
              <w:rPr>
                <w:rFonts w:ascii="Candy Round BTN" w:hAnsi="Candy Round BTN"/>
                <w:b/>
                <w:bCs/>
                <w:sz w:val="24"/>
                <w:szCs w:val="24"/>
              </w:rPr>
              <w:t>look closer…</w:t>
            </w:r>
            <w:r>
              <w:rPr>
                <w:rFonts w:ascii="Candy Round BTN" w:hAnsi="Candy Round BTN"/>
                <w:b/>
                <w:bCs/>
                <w:sz w:val="24"/>
                <w:szCs w:val="24"/>
              </w:rPr>
              <w:t xml:space="preserve">  But don’t touch!</w:t>
            </w:r>
          </w:p>
          <w:p w:rsidR="00235663" w:rsidRPr="00424DD9" w:rsidRDefault="00235663" w:rsidP="00235663">
            <w:pPr>
              <w:ind w:left="30"/>
              <w:rPr>
                <w:rFonts w:ascii="Candy Round BTN" w:hAnsi="Candy Round BTN"/>
                <w:b/>
                <w:bCs/>
                <w:sz w:val="24"/>
                <w:szCs w:val="24"/>
              </w:rPr>
            </w:pPr>
            <w:r>
              <w:rPr>
                <w:rFonts w:ascii="Candy Round BTN" w:hAnsi="Candy Round BTN"/>
                <w:b/>
                <w:bCs/>
                <w:sz w:val="24"/>
                <w:szCs w:val="24"/>
              </w:rPr>
              <w:t>Are the leaves glossy and shiny?</w:t>
            </w:r>
          </w:p>
          <w:p w:rsidR="00235663" w:rsidRDefault="00235663" w:rsidP="00235663">
            <w:pPr>
              <w:ind w:left="30"/>
              <w:rPr>
                <w:rFonts w:ascii="Candy Round BTN" w:hAnsi="Candy Round BTN"/>
                <w:b/>
                <w:bCs/>
                <w:sz w:val="24"/>
                <w:szCs w:val="24"/>
              </w:rPr>
            </w:pPr>
            <w:r>
              <w:rPr>
                <w:rFonts w:ascii="Candy Round BTN" w:hAnsi="Candy Round BTN"/>
                <w:b/>
                <w:bCs/>
                <w:sz w:val="24"/>
                <w:szCs w:val="24"/>
              </w:rPr>
              <w:t>Are there black spots on some of the leaves?</w:t>
            </w:r>
          </w:p>
          <w:p w:rsidR="00235663" w:rsidRDefault="00235663" w:rsidP="00235663">
            <w:pPr>
              <w:ind w:left="30"/>
              <w:rPr>
                <w:rFonts w:ascii="Candy Round BTN" w:hAnsi="Candy Round BTN"/>
                <w:b/>
                <w:bCs/>
                <w:sz w:val="32"/>
                <w:szCs w:val="32"/>
              </w:rPr>
            </w:pPr>
            <w:r>
              <w:rPr>
                <w:rFonts w:ascii="Candy Round BTN" w:hAnsi="Candy Round BTN"/>
                <w:b/>
                <w:bCs/>
                <w:sz w:val="24"/>
                <w:szCs w:val="24"/>
              </w:rPr>
              <w:t xml:space="preserve">You have found </w:t>
            </w:r>
            <w:r>
              <w:rPr>
                <w:rFonts w:ascii="Candy Round BTN" w:hAnsi="Candy Round BTN"/>
                <w:b/>
                <w:bCs/>
                <w:sz w:val="32"/>
                <w:szCs w:val="32"/>
              </w:rPr>
              <w:t>Cuck</w:t>
            </w:r>
            <w:r w:rsidRPr="00424DD9">
              <w:rPr>
                <w:rFonts w:ascii="Candy Round BTN" w:hAnsi="Candy Round BTN"/>
                <w:b/>
                <w:bCs/>
                <w:sz w:val="32"/>
                <w:szCs w:val="32"/>
              </w:rPr>
              <w:t>o</w:t>
            </w:r>
            <w:r>
              <w:rPr>
                <w:rFonts w:ascii="Candy Round BTN" w:hAnsi="Candy Round BTN"/>
                <w:b/>
                <w:bCs/>
                <w:sz w:val="32"/>
                <w:szCs w:val="32"/>
              </w:rPr>
              <w:t>o</w:t>
            </w:r>
            <w:r w:rsidRPr="00424DD9">
              <w:rPr>
                <w:rFonts w:ascii="Candy Round BTN" w:hAnsi="Candy Round BTN"/>
                <w:b/>
                <w:bCs/>
                <w:sz w:val="32"/>
                <w:szCs w:val="32"/>
              </w:rPr>
              <w:t xml:space="preserve"> Pint</w:t>
            </w:r>
            <w:r>
              <w:rPr>
                <w:rFonts w:ascii="Candy Round BTN" w:hAnsi="Candy Round BTN"/>
                <w:b/>
                <w:bCs/>
                <w:sz w:val="32"/>
                <w:szCs w:val="32"/>
              </w:rPr>
              <w:t>!</w:t>
            </w:r>
          </w:p>
          <w:p w:rsidR="00235663" w:rsidRPr="00424DD9" w:rsidRDefault="00235663" w:rsidP="00235663">
            <w:pPr>
              <w:ind w:left="30"/>
              <w:rPr>
                <w:rFonts w:ascii="Candy Round BTN" w:hAnsi="Candy Round BTN"/>
                <w:b/>
                <w:bCs/>
                <w:sz w:val="24"/>
                <w:szCs w:val="24"/>
              </w:rPr>
            </w:pPr>
            <w:r>
              <w:rPr>
                <w:rFonts w:ascii="Candy Round BTN" w:hAnsi="Candy Round BTN"/>
                <w:b/>
                <w:bCs/>
                <w:sz w:val="24"/>
                <w:szCs w:val="24"/>
              </w:rPr>
              <w:t xml:space="preserve">Cuckoo Pint is poisonous, so wash your hands if you touched it!  It has lots of different names like Arum Lily and Lords and Ladies.  The flower is like a big, green bottle with a little stick in the middle.  </w:t>
            </w:r>
            <w:r w:rsidR="00251F7F">
              <w:rPr>
                <w:rFonts w:ascii="Candy Round BTN" w:hAnsi="Candy Round BTN"/>
                <w:b/>
                <w:bCs/>
                <w:sz w:val="24"/>
                <w:szCs w:val="24"/>
              </w:rPr>
              <w:t>S</w:t>
            </w:r>
            <w:r>
              <w:rPr>
                <w:rFonts w:ascii="Candy Round BTN" w:hAnsi="Candy Round BTN"/>
                <w:b/>
                <w:bCs/>
                <w:sz w:val="24"/>
                <w:szCs w:val="24"/>
              </w:rPr>
              <w:t xml:space="preserve">ome people say it looks like a little man with a cloak on; a lord.  Later in the year the stick in the middle of the flower makes a clump of red berries which are POISONOUS!  But that’s not </w:t>
            </w:r>
            <w:r w:rsidR="00251F7F">
              <w:rPr>
                <w:rFonts w:ascii="Candy Round BTN" w:hAnsi="Candy Round BTN"/>
                <w:b/>
                <w:bCs/>
                <w:sz w:val="24"/>
                <w:szCs w:val="24"/>
              </w:rPr>
              <w:t>all!  Its also a fly trap!  The flower captures midges in its base,  Then it closes up and keeps them there all night, It even feeds them! But it doesn’t eat them, it lets them out in the morning covered in pollen!</w:t>
            </w:r>
          </w:p>
          <w:p w:rsidR="00235663" w:rsidRDefault="00235663" w:rsidP="00235663">
            <w:pPr>
              <w:ind w:left="30"/>
              <w:rPr>
                <w:rFonts w:ascii="Candy Round BTN" w:hAnsi="Candy Round BTN"/>
                <w:b/>
                <w:bCs/>
                <w:sz w:val="48"/>
                <w:szCs w:val="48"/>
              </w:rPr>
            </w:pPr>
          </w:p>
        </w:tc>
      </w:tr>
      <w:tr w:rsidR="00235663" w:rsidTr="00335C9C">
        <w:tc>
          <w:tcPr>
            <w:tcW w:w="9356" w:type="dxa"/>
            <w:gridSpan w:val="2"/>
          </w:tcPr>
          <w:p w:rsidR="00235663" w:rsidRPr="00915D78" w:rsidRDefault="00235663" w:rsidP="00235663">
            <w:pPr>
              <w:rPr>
                <w:rFonts w:ascii="Candy Round BTN" w:hAnsi="Candy Round BTN"/>
                <w:b/>
                <w:bCs/>
                <w:sz w:val="40"/>
                <w:szCs w:val="40"/>
              </w:rPr>
            </w:pPr>
            <w:r>
              <w:rPr>
                <w:rFonts w:ascii="Candy Round BTN" w:hAnsi="Candy Round BTN"/>
                <w:b/>
                <w:bCs/>
                <w:sz w:val="40"/>
                <w:szCs w:val="40"/>
              </w:rPr>
              <w:t>If you have enjoyed reading these plants, you might want to look for the plants in the KS2 children’s treasure hunt.</w:t>
            </w:r>
          </w:p>
          <w:p w:rsidR="00235663" w:rsidRPr="001266F5" w:rsidRDefault="00235663" w:rsidP="00235663">
            <w:pPr>
              <w:ind w:left="30"/>
              <w:rPr>
                <w:rFonts w:ascii="Candy Round BTN" w:hAnsi="Candy Round BTN"/>
                <w:b/>
                <w:bCs/>
                <w:sz w:val="24"/>
                <w:szCs w:val="24"/>
              </w:rPr>
            </w:pPr>
          </w:p>
        </w:tc>
      </w:tr>
    </w:tbl>
    <w:p w:rsidR="00424DD9" w:rsidRPr="00915D78" w:rsidRDefault="00424DD9" w:rsidP="00D76F0C">
      <w:pPr>
        <w:ind w:left="1080"/>
        <w:rPr>
          <w:rFonts w:ascii="Candy Round BTN" w:hAnsi="Candy Round BTN"/>
          <w:b/>
          <w:bCs/>
          <w:sz w:val="24"/>
          <w:szCs w:val="24"/>
        </w:rPr>
      </w:pPr>
      <w:bookmarkStart w:id="0" w:name="_GoBack"/>
      <w:bookmarkEnd w:id="0"/>
    </w:p>
    <w:sectPr w:rsidR="00424DD9" w:rsidRPr="00915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y Round BTN">
    <w:panose1 w:val="020F060402010204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FD1"/>
    <w:multiLevelType w:val="hybridMultilevel"/>
    <w:tmpl w:val="CDD8687E"/>
    <w:lvl w:ilvl="0" w:tplc="419ED924">
      <w:start w:val="1"/>
      <w:numFmt w:val="decimal"/>
      <w:lvlText w:val="%1."/>
      <w:lvlJc w:val="left"/>
      <w:pPr>
        <w:ind w:left="720" w:hanging="360"/>
      </w:pPr>
      <w:rPr>
        <w:rFonts w:hint="default"/>
        <w:sz w:val="36"/>
        <w:szCs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0A765B"/>
    <w:multiLevelType w:val="hybridMultilevel"/>
    <w:tmpl w:val="D5662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9782B"/>
    <w:multiLevelType w:val="hybridMultilevel"/>
    <w:tmpl w:val="CDD8687E"/>
    <w:lvl w:ilvl="0" w:tplc="419ED924">
      <w:start w:val="1"/>
      <w:numFmt w:val="decimal"/>
      <w:lvlText w:val="%1."/>
      <w:lvlJc w:val="left"/>
      <w:pPr>
        <w:ind w:left="720" w:hanging="360"/>
      </w:pPr>
      <w:rPr>
        <w:rFonts w:hint="default"/>
        <w:sz w:val="36"/>
        <w:szCs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250510"/>
    <w:multiLevelType w:val="hybridMultilevel"/>
    <w:tmpl w:val="D5662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78"/>
    <w:rsid w:val="000E041B"/>
    <w:rsid w:val="001266F5"/>
    <w:rsid w:val="00235663"/>
    <w:rsid w:val="00251F7F"/>
    <w:rsid w:val="00335C9C"/>
    <w:rsid w:val="00387B9B"/>
    <w:rsid w:val="00424DD9"/>
    <w:rsid w:val="00485F38"/>
    <w:rsid w:val="00542739"/>
    <w:rsid w:val="00622555"/>
    <w:rsid w:val="00915D78"/>
    <w:rsid w:val="00D76F0C"/>
    <w:rsid w:val="00E4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B4CE"/>
  <w15:chartTrackingRefBased/>
  <w15:docId w15:val="{03C59C40-7020-450C-9BC8-5135E3AD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D78"/>
    <w:pPr>
      <w:ind w:left="720"/>
      <w:contextualSpacing/>
    </w:pPr>
  </w:style>
  <w:style w:type="table" w:styleId="TableGrid">
    <w:name w:val="Table Grid"/>
    <w:basedOn w:val="TableNormal"/>
    <w:uiPriority w:val="39"/>
    <w:rsid w:val="0062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Mitchell</dc:creator>
  <cp:keywords/>
  <dc:description/>
  <cp:lastModifiedBy>Keir Mitchell</cp:lastModifiedBy>
  <cp:revision>5</cp:revision>
  <dcterms:created xsi:type="dcterms:W3CDTF">2020-03-26T19:33:00Z</dcterms:created>
  <dcterms:modified xsi:type="dcterms:W3CDTF">2020-03-26T21:21:00Z</dcterms:modified>
</cp:coreProperties>
</file>